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E60DB" w:rsidRPr="005E60DB" w:rsidRDefault="005E60DB" w:rsidP="00E71842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</w:pPr>
      <w:r w:rsidRPr="005E60DB"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  <w:t xml:space="preserve">Formulář </w:t>
      </w:r>
      <w:r w:rsidRPr="005E60DB">
        <w:rPr>
          <w:rFonts w:ascii="Cambria" w:eastAsia="Cambria" w:hAnsi="Cambria" w:cs="Cambria"/>
          <w:b/>
          <w:color w:val="000000"/>
          <w:sz w:val="32"/>
          <w:szCs w:val="32"/>
          <w:lang w:eastAsia="cs-CZ"/>
        </w:rPr>
        <w:t>Žádost o výpis z Rejstříku trestů – fyzická osoba</w:t>
      </w:r>
    </w:p>
    <w:p w:rsidR="00E71842" w:rsidRDefault="00E71842" w:rsidP="00E71842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624401">
        <w:rPr>
          <w:rFonts w:asciiTheme="majorHAnsi" w:hAnsiTheme="majorHAnsi" w:cs="Arial"/>
          <w:b/>
          <w:sz w:val="24"/>
          <w:szCs w:val="24"/>
        </w:rPr>
        <w:t>Program aplikovaného výzkumu, experimentálního vývoje a inovací GAMA</w:t>
      </w:r>
    </w:p>
    <w:p w:rsidR="005E60DB" w:rsidRDefault="00E71842" w:rsidP="00E71842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</w:rPr>
        <w:t>- </w:t>
      </w:r>
      <w:r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E71842" w:rsidRPr="00E71842" w:rsidRDefault="00E71842" w:rsidP="00E71842">
      <w:pPr>
        <w:jc w:val="right"/>
        <w:rPr>
          <w:rFonts w:asciiTheme="majorHAnsi" w:hAnsiTheme="majorHAnsi" w:cs="Arial"/>
          <w:b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E71842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2" w:rsidRPr="005E60DB" w:rsidRDefault="00E71842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2" w:rsidRPr="00042A0E" w:rsidRDefault="009A31A6" w:rsidP="0061770A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bookmarkStart w:id="0" w:name="_GoBack"/>
            <w:bookmarkEnd w:id="0"/>
            <w:r w:rsidR="00E71842">
              <w:rPr>
                <w:rFonts w:asciiTheme="majorHAnsi" w:eastAsia="Calibri" w:hAnsiTheme="majorHAnsi" w:cs="Arial"/>
              </w:rPr>
              <w:t>. veřejná soutěž programu GAMA, PP2, Seal of Excellence</w:t>
            </w:r>
          </w:p>
        </w:tc>
      </w:tr>
    </w:tbl>
    <w:p w:rsidR="005E60DB" w:rsidRPr="005E60DB" w:rsidRDefault="005E60DB" w:rsidP="005E60DB">
      <w:pPr>
        <w:spacing w:before="40" w:after="40"/>
        <w:rPr>
          <w:rFonts w:ascii="Calibri" w:eastAsia="Calibri" w:hAnsi="Calibri" w:cs="Calibri"/>
          <w:color w:val="000000"/>
          <w:lang w:eastAsia="cs-CZ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4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:rsidR="005E60DB" w:rsidRPr="005E60DB" w:rsidRDefault="005E60DB" w:rsidP="005E60DB">
      <w:pPr>
        <w:spacing w:before="600"/>
        <w:rPr>
          <w:rFonts w:ascii="Calibri" w:eastAsia="Calibri" w:hAnsi="Calibri" w:cs="Calibri"/>
          <w:color w:val="000000"/>
          <w:lang w:eastAsia="cs-CZ"/>
        </w:rPr>
      </w:pPr>
      <w:bookmarkStart w:id="1" w:name="h.gjdgxs" w:colFirst="0" w:colLast="0"/>
      <w:bookmarkEnd w:id="1"/>
      <w:r w:rsidRPr="005E60DB">
        <w:rPr>
          <w:rFonts w:ascii="Cambria" w:eastAsia="Cambria" w:hAnsi="Cambria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E71842">
      <w:headerReference w:type="default" r:id="rId7"/>
      <w:footerReference w:type="default" r:id="rId8"/>
      <w:pgSz w:w="11906" w:h="16838"/>
      <w:pgMar w:top="1134" w:right="1134" w:bottom="1134" w:left="1134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C2" w:rsidRDefault="000F3AC2" w:rsidP="006500EC">
      <w:pPr>
        <w:spacing w:after="0" w:line="240" w:lineRule="auto"/>
      </w:pPr>
      <w:r>
        <w:separator/>
      </w:r>
    </w:p>
  </w:endnote>
  <w:endnote w:type="continuationSeparator" w:id="0">
    <w:p w:rsidR="000F3AC2" w:rsidRDefault="000F3AC2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9C1C5C" w:rsidRDefault="009C1C5C" w:rsidP="009C1C5C">
    <w:pPr>
      <w:pStyle w:val="Zpat1"/>
    </w:pPr>
  </w:p>
  <w:p w:rsidR="009C1C5C" w:rsidRPr="001071ED" w:rsidRDefault="009C1C5C" w:rsidP="009C1C5C">
    <w:pPr>
      <w:pStyle w:val="Zpat1"/>
    </w:pPr>
    <w:r>
      <w:t xml:space="preserve">Strana </w:t>
    </w: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9A31A6">
      <w:rPr>
        <w:noProof/>
      </w:rPr>
      <w:t>1</w:t>
    </w:r>
    <w:r w:rsidRPr="001071ED">
      <w:fldChar w:fldCharType="end"/>
    </w:r>
    <w:r w:rsidRPr="001071ED">
      <w:rPr>
        <w:noProof/>
        <w:lang w:eastAsia="cs-CZ"/>
      </w:rPr>
      <w:drawing>
        <wp:anchor distT="0" distB="0" distL="114300" distR="114300" simplePos="0" relativeHeight="251665408" behindDoc="1" locked="1" layoutInCell="0" allowOverlap="0" wp14:anchorId="2680211E" wp14:editId="1C833C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452" w:rsidRPr="009C1C5C" w:rsidRDefault="00012452" w:rsidP="009C1C5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C2" w:rsidRDefault="000F3AC2" w:rsidP="006500EC">
      <w:pPr>
        <w:spacing w:after="0" w:line="240" w:lineRule="auto"/>
      </w:pPr>
      <w:r>
        <w:separator/>
      </w:r>
    </w:p>
  </w:footnote>
  <w:footnote w:type="continuationSeparator" w:id="0">
    <w:p w:rsidR="000F3AC2" w:rsidRDefault="000F3AC2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37" w:rsidRDefault="00005F37" w:rsidP="00005F37">
    <w:pPr>
      <w:tabs>
        <w:tab w:val="left" w:pos="1407"/>
        <w:tab w:val="right" w:pos="10817"/>
      </w:tabs>
      <w:spacing w:line="240" w:lineRule="auto"/>
      <w:ind w:right="-1179"/>
    </w:pPr>
    <w:r>
      <w:tab/>
    </w:r>
    <w:r>
      <w:tab/>
    </w:r>
    <w:r w:rsidR="00E71842">
      <w:rPr>
        <w:noProof/>
        <w:sz w:val="12"/>
        <w:lang w:eastAsia="cs-CZ"/>
      </w:rPr>
      <w:drawing>
        <wp:anchor distT="0" distB="0" distL="114300" distR="114300" simplePos="0" relativeHeight="251669504" behindDoc="1" locked="1" layoutInCell="0" allowOverlap="0" wp14:anchorId="7D42A007" wp14:editId="00021752">
          <wp:simplePos x="0" y="0"/>
          <wp:positionH relativeFrom="page">
            <wp:posOffset>5055870</wp:posOffset>
          </wp:positionH>
          <wp:positionV relativeFrom="page">
            <wp:posOffset>3175</wp:posOffset>
          </wp:positionV>
          <wp:extent cx="2496820" cy="10077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5F37" w:rsidRDefault="00005F37" w:rsidP="00005F37">
    <w:pPr>
      <w:tabs>
        <w:tab w:val="left" w:pos="1407"/>
        <w:tab w:val="right" w:pos="10817"/>
      </w:tabs>
      <w:spacing w:line="240" w:lineRule="auto"/>
      <w:ind w:right="-1179"/>
    </w:pPr>
  </w:p>
  <w:p w:rsidR="006500EC" w:rsidRDefault="00005F37" w:rsidP="00005F37">
    <w:pPr>
      <w:tabs>
        <w:tab w:val="left" w:pos="1407"/>
        <w:tab w:val="right" w:pos="10817"/>
      </w:tabs>
      <w:spacing w:line="240" w:lineRule="auto"/>
      <w:ind w:right="-1179"/>
    </w:pPr>
    <w:r>
      <w:rPr>
        <w:noProof/>
        <w:sz w:val="12"/>
        <w:lang w:eastAsia="cs-CZ"/>
      </w:rPr>
      <w:drawing>
        <wp:anchor distT="0" distB="0" distL="114300" distR="114300" simplePos="0" relativeHeight="251667456" behindDoc="1" locked="1" layoutInCell="0" allowOverlap="0" wp14:anchorId="6B45521E" wp14:editId="5D6C44FB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1439545" cy="1439545"/>
          <wp:effectExtent l="0" t="0" r="8255" b="8255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05F37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AC2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3FA9"/>
    <w:rsid w:val="0012739B"/>
    <w:rsid w:val="00133D6A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3275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739E"/>
    <w:rsid w:val="004850D8"/>
    <w:rsid w:val="00487605"/>
    <w:rsid w:val="00490889"/>
    <w:rsid w:val="00493AC0"/>
    <w:rsid w:val="0049681E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0DB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4FE7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16CC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DDF"/>
    <w:rsid w:val="00986A21"/>
    <w:rsid w:val="009904C6"/>
    <w:rsid w:val="009922E6"/>
    <w:rsid w:val="00992608"/>
    <w:rsid w:val="009932E3"/>
    <w:rsid w:val="009A1268"/>
    <w:rsid w:val="009A2296"/>
    <w:rsid w:val="009A31A6"/>
    <w:rsid w:val="009A4C59"/>
    <w:rsid w:val="009A63E4"/>
    <w:rsid w:val="009B425B"/>
    <w:rsid w:val="009B4A70"/>
    <w:rsid w:val="009B584A"/>
    <w:rsid w:val="009B76DC"/>
    <w:rsid w:val="009C1B89"/>
    <w:rsid w:val="009C1B91"/>
    <w:rsid w:val="009C1C5C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764F9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1842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91019"/>
  <w15:docId w15:val="{237C9EC3-45E7-44CA-BD5C-EB2E25B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87BE-A568-44E4-ABAA-2E707C4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Aneta Polakovičová</cp:lastModifiedBy>
  <cp:revision>9</cp:revision>
  <dcterms:created xsi:type="dcterms:W3CDTF">2017-02-14T14:18:00Z</dcterms:created>
  <dcterms:modified xsi:type="dcterms:W3CDTF">2018-12-17T14:01:00Z</dcterms:modified>
</cp:coreProperties>
</file>